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98" w:rsidRPr="00B6548D" w:rsidRDefault="001B3498" w:rsidP="001B3498">
      <w:pPr>
        <w:rPr>
          <w:b/>
          <w:bCs/>
          <w:sz w:val="32"/>
          <w:szCs w:val="32"/>
        </w:rPr>
      </w:pPr>
      <w:r w:rsidRPr="00B6548D">
        <w:rPr>
          <w:b/>
          <w:bCs/>
          <w:sz w:val="32"/>
          <w:szCs w:val="32"/>
        </w:rPr>
        <w:t>Annexe 4</w:t>
      </w:r>
    </w:p>
    <w:p w:rsidR="001B3498" w:rsidRPr="00B6548D" w:rsidRDefault="001B3498" w:rsidP="001B3498">
      <w:pPr>
        <w:rPr>
          <w:sz w:val="16"/>
          <w:szCs w:val="16"/>
        </w:rPr>
      </w:pPr>
    </w:p>
    <w:p w:rsidR="001B3498" w:rsidRPr="00CB78C2" w:rsidRDefault="001B3498" w:rsidP="001B3498">
      <w:pPr>
        <w:rPr>
          <w:b/>
          <w:bCs/>
          <w:sz w:val="36"/>
          <w:szCs w:val="36"/>
        </w:rPr>
      </w:pPr>
      <w:r w:rsidRPr="00CB78C2">
        <w:rPr>
          <w:b/>
          <w:bCs/>
          <w:sz w:val="36"/>
          <w:szCs w:val="36"/>
        </w:rPr>
        <w:t>Idées des élèves : état brut</w:t>
      </w:r>
    </w:p>
    <w:p w:rsidR="001B3498" w:rsidRDefault="001B3498" w:rsidP="001B3498"/>
    <w:p w:rsidR="001B3498" w:rsidRPr="00BC5A07" w:rsidRDefault="001B3498" w:rsidP="00663CDC">
      <w:pPr>
        <w:jc w:val="both"/>
        <w:rPr>
          <w:b/>
          <w:sz w:val="22"/>
        </w:rPr>
      </w:pPr>
      <w:r w:rsidRPr="00BC5A07">
        <w:rPr>
          <w:b/>
          <w:sz w:val="22"/>
        </w:rPr>
        <w:t>Réduire la consommation de papier dans le collège :</w:t>
      </w:r>
    </w:p>
    <w:p w:rsidR="001B3498" w:rsidRPr="00BC5A07" w:rsidRDefault="001B3498" w:rsidP="00663CDC">
      <w:pPr>
        <w:jc w:val="both"/>
        <w:rPr>
          <w:sz w:val="22"/>
          <w:szCs w:val="16"/>
        </w:rPr>
      </w:pPr>
    </w:p>
    <w:p w:rsidR="001B3498" w:rsidRPr="00BC5A07" w:rsidRDefault="001B3498" w:rsidP="00BC5A07">
      <w:pPr>
        <w:pStyle w:val="Paragraphedeliste"/>
        <w:numPr>
          <w:ilvl w:val="0"/>
          <w:numId w:val="7"/>
        </w:numPr>
        <w:spacing w:after="120"/>
        <w:ind w:left="360"/>
        <w:jc w:val="both"/>
        <w:rPr>
          <w:sz w:val="22"/>
        </w:rPr>
      </w:pPr>
      <w:r w:rsidRPr="00BC5A07">
        <w:rPr>
          <w:sz w:val="22"/>
        </w:rPr>
        <w:t>cahier distribué par les enseignants en trop grand nombre, trop facilement</w:t>
      </w:r>
      <w:r w:rsidR="00BC5A07">
        <w:rPr>
          <w:sz w:val="22"/>
        </w:rPr>
        <w:t xml:space="preserve"> </w:t>
      </w:r>
      <w:r w:rsidRPr="00BC5A07">
        <w:rPr>
          <w:sz w:val="22"/>
        </w:rPr>
        <w:t>(faire signer l’ancien cahier avant d’en redonner un nouveau par ex.), idem pour les feuilles (optimiser les photocopies)</w:t>
      </w:r>
    </w:p>
    <w:p w:rsidR="001B3498" w:rsidRPr="00BC5A07" w:rsidRDefault="001B3498" w:rsidP="00BC5A07">
      <w:pPr>
        <w:pStyle w:val="Retraitcorpsdetexte2"/>
        <w:numPr>
          <w:ilvl w:val="0"/>
          <w:numId w:val="7"/>
        </w:numPr>
        <w:spacing w:after="120"/>
        <w:ind w:left="360"/>
        <w:jc w:val="both"/>
        <w:rPr>
          <w:sz w:val="22"/>
        </w:rPr>
      </w:pPr>
      <w:r w:rsidRPr="00BC5A07">
        <w:rPr>
          <w:sz w:val="22"/>
        </w:rPr>
        <w:t>récupérer les cahiers en fin d’année pour en soustraire les pages non utilisées et en faire du papier de brouillon (principalement en neuvième année)</w:t>
      </w:r>
    </w:p>
    <w:p w:rsidR="001B3498" w:rsidRPr="00BC5A07" w:rsidRDefault="001B3498" w:rsidP="00663CDC">
      <w:pPr>
        <w:pStyle w:val="Paragraphedeliste"/>
        <w:numPr>
          <w:ilvl w:val="0"/>
          <w:numId w:val="7"/>
        </w:numPr>
        <w:ind w:left="360"/>
        <w:jc w:val="both"/>
        <w:rPr>
          <w:sz w:val="22"/>
        </w:rPr>
      </w:pPr>
      <w:r w:rsidRPr="00BC5A07">
        <w:rPr>
          <w:sz w:val="22"/>
        </w:rPr>
        <w:t>récupérer le papier plus systématiquement dans la corbeille prévue à cet usage dans chaque classe (éventuellement redonner un nouveau look à ce carton-poubelle ?)</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Sensibiliser les élèves à leur consommation de nourriture :</w:t>
      </w:r>
    </w:p>
    <w:p w:rsidR="001B3498" w:rsidRPr="00BC5A07" w:rsidRDefault="001B3498" w:rsidP="00663CDC">
      <w:pPr>
        <w:ind w:left="-974" w:hanging="426"/>
        <w:jc w:val="both"/>
        <w:rPr>
          <w:sz w:val="22"/>
          <w:szCs w:val="16"/>
        </w:rPr>
      </w:pPr>
    </w:p>
    <w:p w:rsidR="001B3498" w:rsidRPr="00BC5A07" w:rsidRDefault="001B3498" w:rsidP="00663CDC">
      <w:pPr>
        <w:pStyle w:val="Paragraphedeliste"/>
        <w:numPr>
          <w:ilvl w:val="0"/>
          <w:numId w:val="7"/>
        </w:numPr>
        <w:ind w:left="360"/>
        <w:jc w:val="both"/>
        <w:rPr>
          <w:sz w:val="22"/>
        </w:rPr>
      </w:pPr>
      <w:r w:rsidRPr="00BC5A07">
        <w:rPr>
          <w:sz w:val="22"/>
        </w:rPr>
        <w:t>vente de fruits locaux à la récréation ? (réduction de la pollution due au transport)</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Convaincre les enseignants que l’ « heure est grave » :</w:t>
      </w:r>
    </w:p>
    <w:p w:rsidR="001B3498" w:rsidRPr="00BC5A07" w:rsidRDefault="001B3498" w:rsidP="00663CDC">
      <w:pPr>
        <w:ind w:left="-974" w:hanging="426"/>
        <w:jc w:val="both"/>
        <w:rPr>
          <w:sz w:val="22"/>
          <w:szCs w:val="16"/>
        </w:rPr>
      </w:pPr>
    </w:p>
    <w:p w:rsidR="001B3498" w:rsidRPr="00BC5A07" w:rsidRDefault="001B3498" w:rsidP="00663CDC">
      <w:pPr>
        <w:pStyle w:val="Retraitcorpsdetexte3"/>
        <w:numPr>
          <w:ilvl w:val="0"/>
          <w:numId w:val="7"/>
        </w:numPr>
        <w:ind w:left="360"/>
        <w:jc w:val="both"/>
        <w:rPr>
          <w:sz w:val="22"/>
        </w:rPr>
      </w:pPr>
      <w:r w:rsidRPr="00BC5A07">
        <w:rPr>
          <w:sz w:val="22"/>
        </w:rPr>
        <w:t xml:space="preserve">fabriquer un dossier donnant l’état de notre planète (document </w:t>
      </w:r>
      <w:proofErr w:type="spellStart"/>
      <w:r w:rsidRPr="00BC5A07">
        <w:rPr>
          <w:sz w:val="22"/>
        </w:rPr>
        <w:t>ppt</w:t>
      </w:r>
      <w:proofErr w:type="spellEnd"/>
      <w:r w:rsidRPr="00BC5A07">
        <w:rPr>
          <w:sz w:val="22"/>
        </w:rPr>
        <w:t>) et le présenter aux enseignants pour qu’ils participent au projet et mobilisent aussi leurs élèves</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Donner un nom et un logo au projet</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Avoir un symbole en lien direct avec le projet :</w:t>
      </w:r>
    </w:p>
    <w:p w:rsidR="001B3498" w:rsidRPr="00BC5A07" w:rsidRDefault="001B3498" w:rsidP="00663CDC">
      <w:pPr>
        <w:ind w:left="-974" w:hanging="426"/>
        <w:jc w:val="both"/>
        <w:rPr>
          <w:sz w:val="22"/>
          <w:szCs w:val="16"/>
        </w:rPr>
      </w:pPr>
    </w:p>
    <w:p w:rsidR="001B3498" w:rsidRPr="00BC5A07" w:rsidRDefault="001B3498" w:rsidP="00BC5A07">
      <w:pPr>
        <w:pStyle w:val="Paragraphedeliste"/>
        <w:numPr>
          <w:ilvl w:val="0"/>
          <w:numId w:val="7"/>
        </w:numPr>
        <w:spacing w:after="120"/>
        <w:ind w:left="360"/>
        <w:jc w:val="both"/>
        <w:rPr>
          <w:sz w:val="22"/>
        </w:rPr>
      </w:pPr>
      <w:r w:rsidRPr="00BC5A07">
        <w:rPr>
          <w:sz w:val="22"/>
        </w:rPr>
        <w:t>une pousse d’arbre dont les élèves devraient s’occuper en signe d’adhérence au projet et qu’ils devraient ensuite transmettre aux classes suivantes pour perpétrer le projet, jusqu’à ce que l’arbre ait atteint une taille qui lui permette d’être planté en pleine terre (les pousses seront achetées au départ par la classe avec les fonds qu’elle aura récoltés puis à chaque nouvelle pousse nécessaire, l’argent de la vente de pomme serait utilisé).</w:t>
      </w:r>
    </w:p>
    <w:p w:rsidR="001B3498" w:rsidRPr="00BC5A07" w:rsidRDefault="001B3498" w:rsidP="00663CDC">
      <w:pPr>
        <w:pStyle w:val="Paragraphedeliste"/>
        <w:numPr>
          <w:ilvl w:val="0"/>
          <w:numId w:val="7"/>
        </w:numPr>
        <w:ind w:left="360"/>
        <w:jc w:val="both"/>
        <w:rPr>
          <w:sz w:val="22"/>
        </w:rPr>
      </w:pPr>
      <w:r w:rsidRPr="00BC5A07">
        <w:rPr>
          <w:sz w:val="22"/>
        </w:rPr>
        <w:t>les pousses pourront être achetées chez les parents horticulteurs d’une élève, à un prix intéressant en signe de soutien au projet.</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Avoir un fond de commerce pour l’achat des pousses :</w:t>
      </w:r>
    </w:p>
    <w:p w:rsidR="001B3498" w:rsidRPr="00BC5A07" w:rsidRDefault="001B3498" w:rsidP="00663CDC">
      <w:pPr>
        <w:ind w:left="-974" w:hanging="426"/>
        <w:jc w:val="both"/>
        <w:rPr>
          <w:sz w:val="22"/>
          <w:szCs w:val="16"/>
        </w:rPr>
      </w:pPr>
    </w:p>
    <w:p w:rsidR="001B3498" w:rsidRPr="00BC5A07" w:rsidRDefault="001B3498" w:rsidP="00663CDC">
      <w:pPr>
        <w:pStyle w:val="Paragraphedeliste"/>
        <w:numPr>
          <w:ilvl w:val="0"/>
          <w:numId w:val="7"/>
        </w:numPr>
        <w:ind w:left="360"/>
        <w:jc w:val="both"/>
        <w:rPr>
          <w:sz w:val="22"/>
        </w:rPr>
      </w:pPr>
      <w:r w:rsidRPr="00BC5A07">
        <w:rPr>
          <w:sz w:val="22"/>
        </w:rPr>
        <w:t>les élèves travailleront à l’entretien automnal du potager des parents d’une élève</w:t>
      </w:r>
    </w:p>
    <w:p w:rsidR="001B3498" w:rsidRPr="00BC5A07" w:rsidRDefault="001B3498" w:rsidP="00663CDC">
      <w:pPr>
        <w:ind w:left="-974" w:hanging="426"/>
        <w:jc w:val="both"/>
        <w:rPr>
          <w:sz w:val="22"/>
        </w:rPr>
      </w:pPr>
    </w:p>
    <w:p w:rsidR="001B3498" w:rsidRPr="00BC5A07" w:rsidRDefault="001B3498" w:rsidP="00663CDC">
      <w:pPr>
        <w:jc w:val="both"/>
        <w:rPr>
          <w:b/>
          <w:sz w:val="22"/>
        </w:rPr>
      </w:pPr>
      <w:r w:rsidRPr="00BC5A07">
        <w:rPr>
          <w:b/>
          <w:sz w:val="22"/>
        </w:rPr>
        <w:t>Les tâches à entreprendre :</w:t>
      </w:r>
    </w:p>
    <w:p w:rsidR="001B3498" w:rsidRPr="00BC5A07" w:rsidRDefault="001B3498" w:rsidP="00663CDC">
      <w:pPr>
        <w:ind w:left="-974" w:hanging="426"/>
        <w:jc w:val="both"/>
        <w:rPr>
          <w:sz w:val="22"/>
          <w:szCs w:val="16"/>
        </w:rPr>
      </w:pPr>
    </w:p>
    <w:p w:rsidR="001B3498" w:rsidRPr="00BC5A07" w:rsidRDefault="001B3498" w:rsidP="00BC5A07">
      <w:pPr>
        <w:pStyle w:val="Paragraphedeliste"/>
        <w:numPr>
          <w:ilvl w:val="0"/>
          <w:numId w:val="7"/>
        </w:numPr>
        <w:spacing w:after="120"/>
        <w:ind w:left="360"/>
        <w:jc w:val="both"/>
        <w:rPr>
          <w:sz w:val="22"/>
        </w:rPr>
      </w:pPr>
      <w:r w:rsidRPr="00BC5A07">
        <w:rPr>
          <w:sz w:val="22"/>
        </w:rPr>
        <w:t xml:space="preserve">réalisation du document </w:t>
      </w:r>
      <w:proofErr w:type="spellStart"/>
      <w:r w:rsidRPr="00BC5A07">
        <w:rPr>
          <w:sz w:val="22"/>
        </w:rPr>
        <w:t>ppt</w:t>
      </w:r>
      <w:proofErr w:type="spellEnd"/>
      <w:r w:rsidRPr="00BC5A07">
        <w:rPr>
          <w:sz w:val="22"/>
        </w:rPr>
        <w:t xml:space="preserve"> et faire une demande auprès du directeur pour pouvoir le diffuser</w:t>
      </w:r>
    </w:p>
    <w:p w:rsidR="001B3498" w:rsidRPr="00BC5A07" w:rsidRDefault="001B3498" w:rsidP="00BC5A07">
      <w:pPr>
        <w:pStyle w:val="Paragraphedeliste"/>
        <w:numPr>
          <w:ilvl w:val="0"/>
          <w:numId w:val="7"/>
        </w:numPr>
        <w:spacing w:before="120" w:after="120"/>
        <w:ind w:left="360"/>
        <w:jc w:val="both"/>
        <w:rPr>
          <w:sz w:val="22"/>
        </w:rPr>
      </w:pPr>
      <w:r w:rsidRPr="00BC5A07">
        <w:rPr>
          <w:sz w:val="22"/>
        </w:rPr>
        <w:t xml:space="preserve">prendre contact avec l’animatrice santé de l’établissement pour la vente de fruits à la récréation </w:t>
      </w:r>
    </w:p>
    <w:p w:rsidR="001B3498" w:rsidRPr="00BC5A07" w:rsidRDefault="001B3498" w:rsidP="00BC5A07">
      <w:pPr>
        <w:pStyle w:val="Paragraphedeliste"/>
        <w:numPr>
          <w:ilvl w:val="0"/>
          <w:numId w:val="7"/>
        </w:numPr>
        <w:spacing w:before="120" w:after="120"/>
        <w:ind w:left="360"/>
        <w:jc w:val="both"/>
        <w:rPr>
          <w:sz w:val="22"/>
        </w:rPr>
      </w:pPr>
      <w:r w:rsidRPr="00BC5A07">
        <w:rPr>
          <w:sz w:val="22"/>
        </w:rPr>
        <w:t>rédiger quelques questions destinées au concierge</w:t>
      </w:r>
    </w:p>
    <w:p w:rsidR="001B3498" w:rsidRPr="00BC5A07" w:rsidRDefault="001B3498" w:rsidP="00BC5A07">
      <w:pPr>
        <w:pStyle w:val="Paragraphedeliste"/>
        <w:numPr>
          <w:ilvl w:val="0"/>
          <w:numId w:val="7"/>
        </w:numPr>
        <w:spacing w:before="120" w:after="120"/>
        <w:ind w:left="360"/>
        <w:jc w:val="both"/>
        <w:rPr>
          <w:sz w:val="22"/>
        </w:rPr>
      </w:pPr>
      <w:r w:rsidRPr="00BC5A07">
        <w:rPr>
          <w:sz w:val="22"/>
        </w:rPr>
        <w:t>rédiger une circulaire expliquant le projet de recyclage plus intense du papier à toutes les classes, ainsi que l’entretien du petit arbre et les petites pousses à choix</w:t>
      </w:r>
    </w:p>
    <w:p w:rsidR="00E631FA" w:rsidRPr="00BC5A07" w:rsidRDefault="001B3498" w:rsidP="00BC5A07">
      <w:pPr>
        <w:pStyle w:val="Paragraphedeliste"/>
        <w:numPr>
          <w:ilvl w:val="0"/>
          <w:numId w:val="7"/>
        </w:numPr>
        <w:spacing w:before="120"/>
        <w:ind w:left="360"/>
        <w:jc w:val="both"/>
        <w:rPr>
          <w:sz w:val="22"/>
        </w:rPr>
      </w:pPr>
      <w:r w:rsidRPr="00BC5A07">
        <w:rPr>
          <w:sz w:val="22"/>
        </w:rPr>
        <w:t>avoir un fond de caisse pour l’achat des petites pousses</w:t>
      </w:r>
      <w:bookmarkStart w:id="0" w:name="_GoBack"/>
      <w:bookmarkEnd w:id="0"/>
    </w:p>
    <w:sectPr w:rsidR="00E631FA" w:rsidRPr="00BC5A07" w:rsidSect="00502152">
      <w:footerReference w:type="default" r:id="rId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07" w:rsidRPr="00C52EF7" w:rsidRDefault="00BC5A07" w:rsidP="00BC5A07">
    <w:pPr>
      <w:pStyle w:val="Pieddepage"/>
      <w:pBdr>
        <w:top w:val="single" w:sz="4" w:space="1" w:color="auto"/>
      </w:pBdr>
      <w:spacing w:after="60"/>
      <w:rPr>
        <w:rFonts w:ascii="Arial" w:hAnsi="Arial" w:cs="Arial"/>
        <w:b/>
        <w:sz w:val="14"/>
        <w:szCs w:val="16"/>
        <w:lang w:val="de-CH"/>
      </w:rPr>
    </w:pPr>
    <w:r w:rsidRPr="00C52EF7">
      <w:rPr>
        <w:rFonts w:ascii="Arial" w:hAnsi="Arial" w:cs="Arial"/>
        <w:b/>
        <w:sz w:val="14"/>
        <w:szCs w:val="16"/>
        <w:lang w:val="de-CH"/>
      </w:rPr>
      <w:t>5_0</w:t>
    </w:r>
    <w:r>
      <w:rPr>
        <w:rFonts w:ascii="Arial" w:hAnsi="Arial" w:cs="Arial"/>
        <w:b/>
        <w:sz w:val="14"/>
        <w:szCs w:val="16"/>
        <w:lang w:val="de-CH"/>
      </w:rPr>
      <w:t>6</w:t>
    </w:r>
    <w:r w:rsidRPr="00C52EF7">
      <w:rPr>
        <w:rFonts w:ascii="Arial" w:hAnsi="Arial" w:cs="Arial"/>
        <w:b/>
        <w:sz w:val="14"/>
        <w:szCs w:val="16"/>
        <w:lang w:val="de-CH"/>
      </w:rPr>
      <w:t>_0</w:t>
    </w:r>
    <w:r>
      <w:rPr>
        <w:rFonts w:ascii="Arial" w:hAnsi="Arial" w:cs="Arial"/>
        <w:b/>
        <w:sz w:val="14"/>
        <w:szCs w:val="16"/>
        <w:lang w:val="de-CH"/>
      </w:rPr>
      <w:t>2</w:t>
    </w:r>
    <w:r w:rsidRPr="00C52EF7">
      <w:rPr>
        <w:rFonts w:ascii="Arial" w:hAnsi="Arial" w:cs="Arial"/>
        <w:b/>
        <w:sz w:val="14"/>
        <w:szCs w:val="16"/>
        <w:lang w:val="de-CH"/>
      </w:rPr>
      <w:tab/>
    </w:r>
    <w:r w:rsidRPr="00C52EF7">
      <w:rPr>
        <w:rFonts w:ascii="Arial" w:hAnsi="Arial" w:cs="Arial"/>
        <w:b/>
        <w:sz w:val="14"/>
        <w:szCs w:val="16"/>
        <w:lang w:val="de-CH"/>
      </w:rPr>
      <w:tab/>
    </w:r>
  </w:p>
  <w:p w:rsidR="00BC5A07" w:rsidRPr="00C52EF7" w:rsidRDefault="00BC5A07" w:rsidP="00BC5A07">
    <w:pPr>
      <w:pStyle w:val="Pieddepage"/>
      <w:pBdr>
        <w:top w:val="single" w:sz="4" w:space="1" w:color="auto"/>
      </w:pBdr>
      <w:spacing w:after="60"/>
      <w:rPr>
        <w:rFonts w:ascii="Arial" w:hAnsi="Arial" w:cs="Arial"/>
        <w:sz w:val="14"/>
        <w:szCs w:val="16"/>
        <w:lang w:val="de-CH"/>
      </w:rPr>
    </w:pPr>
    <w:r w:rsidRPr="00C52EF7">
      <w:rPr>
        <w:rFonts w:ascii="Arial" w:hAnsi="Arial" w:cs="Arial"/>
        <w:sz w:val="14"/>
        <w:szCs w:val="16"/>
        <w:lang w:val="de-CH"/>
      </w:rPr>
      <w:t xml:space="preserve">© </w:t>
    </w:r>
    <w:proofErr w:type="spellStart"/>
    <w:r>
      <w:rPr>
        <w:rFonts w:ascii="Arial" w:hAnsi="Arial" w:cs="Arial"/>
        <w:sz w:val="14"/>
        <w:szCs w:val="16"/>
        <w:lang w:val="de-CH"/>
      </w:rPr>
      <w:t>Editions</w:t>
    </w:r>
    <w:proofErr w:type="spellEnd"/>
    <w:r>
      <w:rPr>
        <w:rFonts w:ascii="Arial" w:hAnsi="Arial" w:cs="Arial"/>
        <w:sz w:val="14"/>
        <w:szCs w:val="16"/>
        <w:lang w:val="de-CH"/>
      </w:rPr>
      <w:t xml:space="preserve"> </w:t>
    </w:r>
    <w:proofErr w:type="spellStart"/>
    <w:r>
      <w:rPr>
        <w:rFonts w:ascii="Arial" w:hAnsi="Arial" w:cs="Arial"/>
        <w:sz w:val="14"/>
        <w:szCs w:val="16"/>
        <w:lang w:val="de-CH"/>
      </w:rPr>
      <w:t>Loisirs</w:t>
    </w:r>
    <w:proofErr w:type="spellEnd"/>
    <w:r>
      <w:rPr>
        <w:rFonts w:ascii="Arial" w:hAnsi="Arial" w:cs="Arial"/>
        <w:sz w:val="14"/>
        <w:szCs w:val="16"/>
        <w:lang w:val="de-CH"/>
      </w:rPr>
      <w:t xml:space="preserve"> et </w:t>
    </w:r>
    <w:proofErr w:type="spellStart"/>
    <w:r>
      <w:rPr>
        <w:rFonts w:ascii="Arial" w:hAnsi="Arial" w:cs="Arial"/>
        <w:sz w:val="14"/>
        <w:szCs w:val="16"/>
        <w:lang w:val="de-CH"/>
      </w:rPr>
      <w:t>Pédagogie</w:t>
    </w:r>
    <w:proofErr w:type="spellEnd"/>
    <w:r w:rsidRPr="00C52EF7">
      <w:rPr>
        <w:rFonts w:ascii="Arial" w:hAnsi="Arial" w:cs="Arial"/>
        <w:sz w:val="14"/>
        <w:szCs w:val="16"/>
        <w:lang w:val="de-CH"/>
      </w:rPr>
      <w:t xml:space="preserve">, </w:t>
    </w:r>
    <w:proofErr w:type="spellStart"/>
    <w:r w:rsidRPr="00A60D74">
      <w:rPr>
        <w:rFonts w:ascii="Arial" w:hAnsi="Arial" w:cs="Arial"/>
        <w:i/>
        <w:sz w:val="14"/>
        <w:szCs w:val="16"/>
        <w:lang w:val="de-CH"/>
      </w:rPr>
      <w:t>Demain</w:t>
    </w:r>
    <w:proofErr w:type="spellEnd"/>
    <w:r w:rsidRPr="00A60D74">
      <w:rPr>
        <w:rFonts w:ascii="Arial" w:hAnsi="Arial" w:cs="Arial"/>
        <w:i/>
        <w:sz w:val="14"/>
        <w:szCs w:val="16"/>
        <w:lang w:val="de-CH"/>
      </w:rPr>
      <w:t xml:space="preserve"> en </w:t>
    </w:r>
    <w:proofErr w:type="spellStart"/>
    <w:r w:rsidRPr="00A60D74">
      <w:rPr>
        <w:rFonts w:ascii="Arial" w:hAnsi="Arial" w:cs="Arial"/>
        <w:i/>
        <w:sz w:val="14"/>
        <w:szCs w:val="16"/>
        <w:lang w:val="de-CH"/>
      </w:rPr>
      <w:t>main</w:t>
    </w:r>
    <w:proofErr w:type="spellEnd"/>
    <w:r w:rsidRPr="00C52EF7">
      <w:rPr>
        <w:rFonts w:ascii="Arial" w:hAnsi="Arial" w:cs="Arial"/>
        <w:sz w:val="14"/>
        <w:szCs w:val="16"/>
        <w:lang w:val="de-CH"/>
      </w:rPr>
      <w:t>, 2013</w:t>
    </w:r>
    <w:r w:rsidRPr="00C52EF7">
      <w:rPr>
        <w:rFonts w:ascii="Arial" w:hAnsi="Arial" w:cs="Arial"/>
        <w:sz w:val="14"/>
        <w:szCs w:val="16"/>
        <w:lang w:val="de-CH"/>
      </w:rPr>
      <w:tab/>
    </w:r>
    <w:r w:rsidRPr="00C52EF7">
      <w:rPr>
        <w:rFonts w:ascii="Arial" w:hAnsi="Arial" w:cs="Arial"/>
        <w:sz w:val="14"/>
        <w:szCs w:val="16"/>
        <w:lang w:val="de-CH"/>
      </w:rPr>
      <w:tab/>
    </w:r>
    <w:fldSimple w:instr=" PAGE  \* MERGEFORMAT ">
      <w:r w:rsidR="009D02F2" w:rsidRPr="009D02F2">
        <w:rPr>
          <w:rFonts w:ascii="Arial" w:hAnsi="Arial" w:cs="Arial"/>
          <w:noProof/>
          <w:sz w:val="14"/>
          <w:szCs w:val="16"/>
          <w:lang w:val="de-CH"/>
        </w:rPr>
        <w:t>1</w:t>
      </w:r>
    </w:fldSimple>
    <w:r w:rsidRPr="00C52EF7">
      <w:rPr>
        <w:rFonts w:ascii="Arial" w:hAnsi="Arial" w:cs="Arial"/>
        <w:sz w:val="14"/>
        <w:szCs w:val="16"/>
        <w:lang w:val="de-CH"/>
      </w:rPr>
      <w:t>/</w:t>
    </w:r>
    <w:fldSimple w:instr=" NUMPAGES  \* MERGEFORMAT ">
      <w:r w:rsidR="009D02F2" w:rsidRPr="009D02F2">
        <w:rPr>
          <w:rFonts w:ascii="Arial" w:hAnsi="Arial" w:cs="Arial"/>
          <w:noProof/>
          <w:sz w:val="14"/>
          <w:szCs w:val="16"/>
          <w:lang w:val="de-CH"/>
        </w:rPr>
        <w:t>1</w:t>
      </w:r>
    </w:fldSimple>
  </w:p>
  <w:p w:rsidR="00BC5A07" w:rsidRPr="00BC5A07" w:rsidRDefault="00BC5A07" w:rsidP="00BC5A07">
    <w:pPr>
      <w:pStyle w:val="Pieddepage"/>
      <w:pBdr>
        <w:top w:val="single" w:sz="4" w:space="1" w:color="auto"/>
      </w:pBdr>
      <w:spacing w:after="60"/>
      <w:rPr>
        <w:rFonts w:ascii="Arial" w:hAnsi="Arial" w:cs="Arial"/>
        <w:sz w:val="14"/>
        <w:szCs w:val="16"/>
        <w:lang w:val="de-CH"/>
      </w:rPr>
    </w:pPr>
    <w:r w:rsidRPr="00C52EF7">
      <w:rPr>
        <w:rFonts w:ascii="Arial" w:hAnsi="Arial" w:cs="Arial"/>
        <w:sz w:val="14"/>
        <w:szCs w:val="16"/>
        <w:lang w:val="de-CH"/>
      </w:rPr>
      <w:t xml:space="preserve">Fiches </w:t>
    </w:r>
    <w:proofErr w:type="spellStart"/>
    <w:r w:rsidRPr="00C52EF7">
      <w:rPr>
        <w:rFonts w:ascii="Arial" w:hAnsi="Arial" w:cs="Arial"/>
        <w:sz w:val="14"/>
        <w:szCs w:val="16"/>
        <w:lang w:val="de-CH"/>
      </w:rPr>
      <w:t>réalisées</w:t>
    </w:r>
    <w:proofErr w:type="spellEnd"/>
    <w:r w:rsidRPr="00C52EF7">
      <w:rPr>
        <w:rFonts w:ascii="Arial" w:hAnsi="Arial" w:cs="Arial"/>
        <w:sz w:val="14"/>
        <w:szCs w:val="16"/>
        <w:lang w:val="de-CH"/>
      </w:rPr>
      <w:t xml:space="preserve"> par les </w:t>
    </w:r>
    <w:proofErr w:type="spellStart"/>
    <w:r w:rsidRPr="00C52EF7">
      <w:rPr>
        <w:rFonts w:ascii="Arial" w:hAnsi="Arial" w:cs="Arial"/>
        <w:sz w:val="14"/>
        <w:szCs w:val="16"/>
        <w:lang w:val="de-CH"/>
      </w:rPr>
      <w:t>enseignants</w:t>
    </w:r>
    <w:proofErr w:type="spellEnd"/>
    <w:r w:rsidRPr="00C52EF7">
      <w:rPr>
        <w:rFonts w:ascii="Arial" w:hAnsi="Arial" w:cs="Arial"/>
        <w:sz w:val="14"/>
        <w:szCs w:val="16"/>
        <w:lang w:val="de-CH"/>
      </w:rPr>
      <w:tab/>
    </w:r>
    <w:r w:rsidRPr="00C52EF7">
      <w:rPr>
        <w:rFonts w:ascii="Arial" w:hAnsi="Arial" w:cs="Arial"/>
        <w:sz w:val="14"/>
        <w:szCs w:val="16"/>
        <w:lang w:val="de-CH"/>
      </w:rPr>
      <w:tab/>
    </w:r>
    <w:proofErr w:type="spellStart"/>
    <w:r>
      <w:rPr>
        <w:rFonts w:ascii="Arial" w:hAnsi="Arial" w:cs="Arial"/>
        <w:sz w:val="14"/>
        <w:szCs w:val="16"/>
        <w:lang w:val="de-CH"/>
      </w:rPr>
      <w:t>Utilisation</w:t>
    </w:r>
    <w:proofErr w:type="spellEnd"/>
    <w:r>
      <w:rPr>
        <w:rFonts w:ascii="Arial" w:hAnsi="Arial" w:cs="Arial"/>
        <w:sz w:val="14"/>
        <w:szCs w:val="16"/>
        <w:lang w:val="de-CH"/>
      </w:rPr>
      <w:t xml:space="preserve"> en </w:t>
    </w:r>
    <w:proofErr w:type="spellStart"/>
    <w:r>
      <w:rPr>
        <w:rFonts w:ascii="Arial" w:hAnsi="Arial" w:cs="Arial"/>
        <w:sz w:val="14"/>
        <w:szCs w:val="16"/>
        <w:lang w:val="de-CH"/>
      </w:rPr>
      <w:t>classe</w:t>
    </w:r>
    <w:proofErr w:type="spellEnd"/>
    <w:r>
      <w:rPr>
        <w:rFonts w:ascii="Arial" w:hAnsi="Arial" w:cs="Arial"/>
        <w:sz w:val="14"/>
        <w:szCs w:val="16"/>
        <w:lang w:val="de-CH"/>
      </w:rPr>
      <w:t xml:space="preserve"> </w:t>
    </w:r>
    <w:proofErr w:type="spellStart"/>
    <w:r>
      <w:rPr>
        <w:rFonts w:ascii="Arial" w:hAnsi="Arial" w:cs="Arial"/>
        <w:sz w:val="14"/>
        <w:szCs w:val="16"/>
        <w:lang w:val="de-CH"/>
      </w:rPr>
      <w:t>autorisée</w:t>
    </w:r>
    <w:proofErr w:type="spellEnd"/>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4E4"/>
    <w:multiLevelType w:val="hybridMultilevel"/>
    <w:tmpl w:val="82B4AD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7F5AA9"/>
    <w:multiLevelType w:val="hybridMultilevel"/>
    <w:tmpl w:val="A6EC216A"/>
    <w:lvl w:ilvl="0" w:tplc="58C03A8A">
      <w:numFmt w:val="bullet"/>
      <w:lvlText w:val="o"/>
      <w:lvlJc w:val="left"/>
      <w:pPr>
        <w:ind w:left="106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8E1F42"/>
    <w:multiLevelType w:val="hybridMultilevel"/>
    <w:tmpl w:val="A6EC216A"/>
    <w:lvl w:ilvl="0" w:tplc="58C03A8A">
      <w:numFmt w:val="bullet"/>
      <w:lvlText w:val="-"/>
      <w:lvlJc w:val="left"/>
      <w:pPr>
        <w:ind w:left="10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6873E5"/>
    <w:multiLevelType w:val="hybridMultilevel"/>
    <w:tmpl w:val="A6EC216A"/>
    <w:lvl w:ilvl="0" w:tplc="58C03A8A">
      <w:numFmt w:val="bullet"/>
      <w:lvlText w:val="—"/>
      <w:lvlJc w:val="left"/>
      <w:pPr>
        <w:ind w:left="1060" w:hanging="360"/>
      </w:pPr>
      <w:rPr>
        <w:rFonts w:ascii="Helvetica" w:hAnsi="Helvetic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232A68"/>
    <w:multiLevelType w:val="hybridMultilevel"/>
    <w:tmpl w:val="CB2CD108"/>
    <w:lvl w:ilvl="0" w:tplc="58C03A8A">
      <w:numFmt w:val="bullet"/>
      <w:lvlText w:val=""/>
      <w:lvlJc w:val="left"/>
      <w:pPr>
        <w:ind w:left="10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122534"/>
    <w:multiLevelType w:val="hybridMultilevel"/>
    <w:tmpl w:val="CB2CD108"/>
    <w:lvl w:ilvl="0" w:tplc="58C03A8A">
      <w:numFmt w:val="bullet"/>
      <w:lvlText w:val="-"/>
      <w:lvlJc w:val="left"/>
      <w:pPr>
        <w:ind w:left="10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2C1006"/>
    <w:multiLevelType w:val="hybridMultilevel"/>
    <w:tmpl w:val="2B2ECC50"/>
    <w:lvl w:ilvl="0" w:tplc="58C03A8A">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compat>
    <w:useFELayout/>
  </w:compat>
  <w:rsids>
    <w:rsidRoot w:val="001B3498"/>
    <w:rsid w:val="001B3498"/>
    <w:rsid w:val="00502152"/>
    <w:rsid w:val="00663CDC"/>
    <w:rsid w:val="00916EA1"/>
    <w:rsid w:val="009D02F2"/>
    <w:rsid w:val="00BC5A07"/>
    <w:rsid w:val="00E631FA"/>
    <w:rsid w:val="00FB4F1C"/>
  </w:rsids>
  <m:mathPr>
    <m:mathFont m:val="Wingdings 2"/>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8"/>
    <w:rPr>
      <w:rFonts w:ascii="Times New Roman" w:eastAsia="Times New Roman" w:hAnsi="Times New Roman" w:cs="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Retraitcorpsdetexte2">
    <w:name w:val="Body Text Indent 2"/>
    <w:basedOn w:val="Normal"/>
    <w:link w:val="Retraitcorpsdetexte2Car"/>
    <w:rsid w:val="001B3498"/>
    <w:pPr>
      <w:ind w:left="900" w:hanging="900"/>
    </w:pPr>
  </w:style>
  <w:style w:type="character" w:customStyle="1" w:styleId="Retraitcorpsdetexte2Car">
    <w:name w:val="Retrait corps de texte 2 Car"/>
    <w:basedOn w:val="Policepardfaut"/>
    <w:link w:val="Retraitcorpsdetexte2"/>
    <w:rsid w:val="001B3498"/>
    <w:rPr>
      <w:rFonts w:ascii="Times New Roman" w:eastAsia="Times New Roman" w:hAnsi="Times New Roman" w:cs="Times New Roman"/>
    </w:rPr>
  </w:style>
  <w:style w:type="paragraph" w:styleId="Retraitcorpsdetexte3">
    <w:name w:val="Body Text Indent 3"/>
    <w:basedOn w:val="Normal"/>
    <w:link w:val="Retraitcorpsdetexte3Car"/>
    <w:rsid w:val="001B3498"/>
    <w:pPr>
      <w:ind w:left="900" w:hanging="192"/>
    </w:pPr>
  </w:style>
  <w:style w:type="character" w:customStyle="1" w:styleId="Retraitcorpsdetexte3Car">
    <w:name w:val="Retrait corps de texte 3 Car"/>
    <w:basedOn w:val="Policepardfaut"/>
    <w:link w:val="Retraitcorpsdetexte3"/>
    <w:rsid w:val="001B3498"/>
    <w:rPr>
      <w:rFonts w:ascii="Times New Roman" w:eastAsia="Times New Roman" w:hAnsi="Times New Roman" w:cs="Times New Roman"/>
    </w:rPr>
  </w:style>
  <w:style w:type="paragraph" w:styleId="Paragraphedeliste">
    <w:name w:val="List Paragraph"/>
    <w:basedOn w:val="Normal"/>
    <w:uiPriority w:val="34"/>
    <w:qFormat/>
    <w:rsid w:val="00663CDC"/>
    <w:pPr>
      <w:ind w:left="720"/>
      <w:contextualSpacing/>
    </w:pPr>
  </w:style>
  <w:style w:type="paragraph" w:styleId="En-tte">
    <w:name w:val="header"/>
    <w:basedOn w:val="Normal"/>
    <w:link w:val="En-tteCar"/>
    <w:uiPriority w:val="99"/>
    <w:semiHidden/>
    <w:unhideWhenUsed/>
    <w:rsid w:val="00BC5A07"/>
    <w:pPr>
      <w:tabs>
        <w:tab w:val="center" w:pos="4536"/>
        <w:tab w:val="right" w:pos="9072"/>
      </w:tabs>
    </w:pPr>
  </w:style>
  <w:style w:type="character" w:customStyle="1" w:styleId="En-tteCar">
    <w:name w:val="En-tête Car"/>
    <w:basedOn w:val="Policepardfaut"/>
    <w:link w:val="En-tte"/>
    <w:uiPriority w:val="99"/>
    <w:semiHidden/>
    <w:rsid w:val="00BC5A07"/>
    <w:rPr>
      <w:rFonts w:ascii="Times New Roman" w:eastAsia="Times New Roman" w:hAnsi="Times New Roman" w:cs="Times New Roman"/>
    </w:rPr>
  </w:style>
  <w:style w:type="paragraph" w:styleId="Pieddepage">
    <w:name w:val="footer"/>
    <w:basedOn w:val="Normal"/>
    <w:link w:val="PieddepageCar"/>
    <w:unhideWhenUsed/>
    <w:rsid w:val="00BC5A07"/>
    <w:pPr>
      <w:tabs>
        <w:tab w:val="center" w:pos="4536"/>
        <w:tab w:val="right" w:pos="9072"/>
      </w:tabs>
    </w:pPr>
  </w:style>
  <w:style w:type="character" w:customStyle="1" w:styleId="PieddepageCar">
    <w:name w:val="Pied de page Car"/>
    <w:basedOn w:val="Policepardfaut"/>
    <w:link w:val="Pieddepage"/>
    <w:rsid w:val="00BC5A07"/>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8"/>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1B3498"/>
    <w:pPr>
      <w:ind w:left="900" w:hanging="900"/>
    </w:pPr>
  </w:style>
  <w:style w:type="character" w:customStyle="1" w:styleId="Retraitcorpsdetexte2Car">
    <w:name w:val="Retrait corps de texte 2 Car"/>
    <w:basedOn w:val="Policepardfaut"/>
    <w:link w:val="Retraitcorpsdetexte2"/>
    <w:rsid w:val="001B3498"/>
    <w:rPr>
      <w:rFonts w:ascii="Times New Roman" w:eastAsia="Times New Roman" w:hAnsi="Times New Roman" w:cs="Times New Roman"/>
    </w:rPr>
  </w:style>
  <w:style w:type="paragraph" w:styleId="Retraitcorpsdetexte3">
    <w:name w:val="Body Text Indent 3"/>
    <w:basedOn w:val="Normal"/>
    <w:link w:val="Retraitcorpsdetexte3Car"/>
    <w:rsid w:val="001B3498"/>
    <w:pPr>
      <w:ind w:left="900" w:hanging="192"/>
    </w:pPr>
  </w:style>
  <w:style w:type="character" w:customStyle="1" w:styleId="Retraitcorpsdetexte3Car">
    <w:name w:val="Retrait corps de texte 3 Car"/>
    <w:basedOn w:val="Policepardfaut"/>
    <w:link w:val="Retraitcorpsdetexte3"/>
    <w:rsid w:val="001B349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Macintosh Word</Application>
  <DocSecurity>0</DocSecurity>
  <Lines>15</Lines>
  <Paragraphs>3</Paragraphs>
  <ScaleCrop>false</ScaleCrop>
  <Company>HEP</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dc:creator>
  <cp:keywords/>
  <dc:description/>
  <cp:lastModifiedBy>Anna Castelain</cp:lastModifiedBy>
  <cp:revision>3</cp:revision>
  <cp:lastPrinted>2013-11-05T10:33:00Z</cp:lastPrinted>
  <dcterms:created xsi:type="dcterms:W3CDTF">2013-11-05T10:33:00Z</dcterms:created>
  <dcterms:modified xsi:type="dcterms:W3CDTF">2013-11-05T10:33:00Z</dcterms:modified>
</cp:coreProperties>
</file>